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</w:tblGrid>
      <w:tr w:rsidR="00B6010A" w:rsidRPr="008C026A" w:rsidTr="00B6010A">
        <w:tc>
          <w:tcPr>
            <w:tcW w:w="7196" w:type="dxa"/>
          </w:tcPr>
          <w:p w:rsidR="00B6010A" w:rsidRPr="008C026A" w:rsidRDefault="00E16F7E" w:rsidP="007738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Контрагент</w:t>
            </w:r>
            <w:r w:rsidR="00773828">
              <w:rPr>
                <w:rFonts w:ascii="Times New Roman" w:hAnsi="Times New Roman"/>
                <w:sz w:val="24"/>
                <w:szCs w:val="24"/>
              </w:rPr>
              <w:t xml:space="preserve"> АО «ТЯЖМАШ»</w:t>
            </w:r>
          </w:p>
        </w:tc>
      </w:tr>
      <w:tr w:rsidR="00B6010A" w:rsidRPr="008C026A" w:rsidTr="00B6010A">
        <w:tc>
          <w:tcPr>
            <w:tcW w:w="7196" w:type="dxa"/>
          </w:tcPr>
          <w:p w:rsidR="00B6010A" w:rsidRPr="008C026A" w:rsidRDefault="00906FC3" w:rsidP="00086A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поставки №</w:t>
            </w:r>
            <w:r w:rsidR="00086A10">
              <w:rPr>
                <w:rFonts w:ascii="Times New Roman" w:hAnsi="Times New Roman"/>
                <w:sz w:val="24"/>
                <w:szCs w:val="24"/>
              </w:rPr>
              <w:t>б/н</w:t>
            </w:r>
            <w:r w:rsidR="00E16F7E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="00773828">
              <w:rPr>
                <w:rFonts w:ascii="Times New Roman" w:hAnsi="Times New Roman"/>
                <w:sz w:val="24"/>
                <w:szCs w:val="24"/>
              </w:rPr>
              <w:t xml:space="preserve"> 29.03.2016г.</w:t>
            </w:r>
          </w:p>
        </w:tc>
      </w:tr>
      <w:tr w:rsidR="00D41C8F" w:rsidRPr="008C026A" w:rsidTr="00B6010A">
        <w:tc>
          <w:tcPr>
            <w:tcW w:w="7196" w:type="dxa"/>
          </w:tcPr>
          <w:p w:rsidR="00D41C8F" w:rsidRPr="00D41C8F" w:rsidRDefault="00D41C8F" w:rsidP="00D41C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1C8F">
              <w:rPr>
                <w:rFonts w:ascii="Times New Roman" w:hAnsi="Times New Roman"/>
                <w:sz w:val="24"/>
                <w:szCs w:val="24"/>
              </w:rPr>
              <w:t>ОГРН: 1026303055217</w:t>
            </w:r>
          </w:p>
          <w:p w:rsidR="00D41C8F" w:rsidRPr="00D41C8F" w:rsidRDefault="00D41C8F" w:rsidP="00D41C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1C8F">
              <w:rPr>
                <w:rFonts w:ascii="Times New Roman" w:hAnsi="Times New Roman"/>
                <w:sz w:val="24"/>
                <w:szCs w:val="24"/>
              </w:rPr>
              <w:t>ИНН: 6325000660</w:t>
            </w:r>
          </w:p>
          <w:p w:rsidR="00D41C8F" w:rsidRPr="00D41C8F" w:rsidRDefault="00D41C8F" w:rsidP="00D41C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1C8F">
              <w:rPr>
                <w:rFonts w:ascii="Times New Roman" w:hAnsi="Times New Roman"/>
                <w:sz w:val="24"/>
                <w:szCs w:val="24"/>
              </w:rPr>
              <w:t>КПП: 632501001</w:t>
            </w:r>
          </w:p>
          <w:p w:rsidR="00D41C8F" w:rsidRPr="00D41C8F" w:rsidRDefault="00D41C8F" w:rsidP="00D41C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1C8F">
              <w:rPr>
                <w:rFonts w:ascii="Times New Roman" w:hAnsi="Times New Roman"/>
                <w:sz w:val="24"/>
                <w:szCs w:val="24"/>
              </w:rPr>
              <w:t>ОКПО: 05764498</w:t>
            </w:r>
          </w:p>
          <w:p w:rsidR="00D41C8F" w:rsidRPr="00D41C8F" w:rsidRDefault="00D41C8F" w:rsidP="00D41C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1C8F">
              <w:rPr>
                <w:rFonts w:ascii="Times New Roman" w:hAnsi="Times New Roman"/>
                <w:sz w:val="24"/>
                <w:szCs w:val="24"/>
              </w:rPr>
              <w:t>ОКФС: 16 - Частная собственность</w:t>
            </w:r>
          </w:p>
          <w:p w:rsidR="00D41C8F" w:rsidRPr="00D41C8F" w:rsidRDefault="00D41C8F" w:rsidP="00D41C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1C8F">
              <w:rPr>
                <w:rFonts w:ascii="Times New Roman" w:hAnsi="Times New Roman"/>
                <w:sz w:val="24"/>
                <w:szCs w:val="24"/>
              </w:rPr>
              <w:t>ОКОГУ: 4210008 - Приватизированные предприятия</w:t>
            </w:r>
          </w:p>
          <w:p w:rsidR="00D41C8F" w:rsidRPr="00D41C8F" w:rsidRDefault="00D41C8F" w:rsidP="00D41C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1C8F">
              <w:rPr>
                <w:rFonts w:ascii="Times New Roman" w:hAnsi="Times New Roman"/>
                <w:sz w:val="24"/>
                <w:szCs w:val="24"/>
              </w:rPr>
              <w:t>ОКОПФ: 12247 - Открытые акционерные общества</w:t>
            </w:r>
          </w:p>
          <w:p w:rsidR="00D41C8F" w:rsidRPr="00D41C8F" w:rsidRDefault="00D41C8F" w:rsidP="00D41C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1C8F">
              <w:rPr>
                <w:rFonts w:ascii="Times New Roman" w:hAnsi="Times New Roman"/>
                <w:sz w:val="24"/>
                <w:szCs w:val="24"/>
              </w:rPr>
              <w:t>ОКТМО: 36735000</w:t>
            </w:r>
          </w:p>
          <w:p w:rsidR="00D41C8F" w:rsidRPr="00D41C8F" w:rsidRDefault="00D41C8F" w:rsidP="00D41C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1C8F">
              <w:rPr>
                <w:rFonts w:ascii="Times New Roman" w:hAnsi="Times New Roman"/>
                <w:sz w:val="24"/>
                <w:szCs w:val="24"/>
              </w:rPr>
              <w:t>ФСФР: 00422-E</w:t>
            </w:r>
          </w:p>
          <w:p w:rsidR="00D41C8F" w:rsidRPr="00D41C8F" w:rsidRDefault="00D41C8F" w:rsidP="00D41C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1C8F">
              <w:rPr>
                <w:rFonts w:ascii="Times New Roman" w:hAnsi="Times New Roman"/>
                <w:sz w:val="24"/>
                <w:szCs w:val="24"/>
              </w:rPr>
              <w:t xml:space="preserve">код РТС: </w:t>
            </w:r>
            <w:proofErr w:type="spellStart"/>
            <w:r w:rsidRPr="00D41C8F">
              <w:rPr>
                <w:rFonts w:ascii="Times New Roman" w:hAnsi="Times New Roman"/>
                <w:sz w:val="24"/>
                <w:szCs w:val="24"/>
              </w:rPr>
              <w:t>tmas</w:t>
            </w:r>
            <w:proofErr w:type="spellEnd"/>
          </w:p>
          <w:p w:rsidR="00D41C8F" w:rsidRDefault="00D41C8F" w:rsidP="00D41C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1C8F">
              <w:rPr>
                <w:rFonts w:ascii="Times New Roman" w:hAnsi="Times New Roman"/>
                <w:sz w:val="24"/>
                <w:szCs w:val="24"/>
              </w:rPr>
              <w:t>ОКАТО: 36435</w:t>
            </w:r>
          </w:p>
        </w:tc>
      </w:tr>
    </w:tbl>
    <w:p w:rsidR="00B6010A" w:rsidRDefault="00B6010A" w:rsidP="00621C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621C92" w:rsidRPr="000577EE" w:rsidRDefault="002A5D9D" w:rsidP="00621C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0577EE">
        <w:rPr>
          <w:rFonts w:ascii="Times New Roman" w:hAnsi="Times New Roman"/>
          <w:b/>
          <w:sz w:val="24"/>
          <w:szCs w:val="24"/>
        </w:rPr>
        <w:t>ИЗВЕЩЕНИЕ О ЗАКУПКЕ У ЕДИНСТВЕННОГО ПОСТАВЩИКА</w:t>
      </w:r>
    </w:p>
    <w:p w:rsidR="00621C92" w:rsidRPr="000577EE" w:rsidRDefault="00621C92" w:rsidP="00621C9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</w:p>
    <w:p w:rsidR="00621C92" w:rsidRPr="000577EE" w:rsidRDefault="00621C92" w:rsidP="00621C92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0577EE">
        <w:rPr>
          <w:rFonts w:ascii="Times New Roman" w:hAnsi="Times New Roman"/>
          <w:b/>
          <w:sz w:val="24"/>
          <w:szCs w:val="24"/>
        </w:rPr>
        <w:t>1.Способ закупки:</w:t>
      </w:r>
      <w:r w:rsidRPr="000577EE">
        <w:rPr>
          <w:rFonts w:ascii="Times New Roman" w:hAnsi="Times New Roman"/>
          <w:sz w:val="24"/>
          <w:szCs w:val="24"/>
        </w:rPr>
        <w:t xml:space="preserve"> закупка у единственного поставщика.</w:t>
      </w:r>
    </w:p>
    <w:p w:rsidR="00E16F7E" w:rsidRDefault="00621C92" w:rsidP="00057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0577EE">
        <w:rPr>
          <w:rFonts w:ascii="Times New Roman" w:hAnsi="Times New Roman"/>
          <w:b/>
          <w:sz w:val="24"/>
          <w:szCs w:val="24"/>
        </w:rPr>
        <w:t>2.Наименование заказчика:</w:t>
      </w:r>
    </w:p>
    <w:p w:rsidR="00E16F7E" w:rsidRDefault="00E16F7E" w:rsidP="00057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16F7E">
        <w:rPr>
          <w:rFonts w:ascii="Times New Roman" w:hAnsi="Times New Roman"/>
          <w:sz w:val="24"/>
          <w:szCs w:val="24"/>
          <w:lang w:eastAsia="ru-RU"/>
        </w:rPr>
        <w:t>ОБЩЕСТВО С ОГРАНИЧЕННОЙ  ОТВЕТСТВЕННОСТЬЮ "ТЭС"</w:t>
      </w:r>
    </w:p>
    <w:p w:rsidR="00E16F7E" w:rsidRDefault="00E16F7E" w:rsidP="00057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6F7E">
        <w:rPr>
          <w:rFonts w:ascii="Times New Roman" w:hAnsi="Times New Roman"/>
          <w:sz w:val="24"/>
          <w:szCs w:val="24"/>
          <w:lang w:eastAsia="ru-RU"/>
        </w:rPr>
        <w:t>446010, Самарская область, г. Сызрань, ул. Гидротурбинная, д. 13</w:t>
      </w:r>
    </w:p>
    <w:p w:rsidR="00E16F7E" w:rsidRDefault="00E16F7E" w:rsidP="00057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6F7E">
        <w:rPr>
          <w:rFonts w:ascii="Times New Roman" w:hAnsi="Times New Roman"/>
          <w:sz w:val="24"/>
          <w:szCs w:val="24"/>
          <w:lang w:eastAsia="ru-RU"/>
        </w:rPr>
        <w:t>+7 (8464) 37-84-38</w:t>
      </w:r>
    </w:p>
    <w:p w:rsidR="00E16F7E" w:rsidRDefault="00BE1F0A" w:rsidP="00057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5" w:history="1">
        <w:r w:rsidR="00E16F7E" w:rsidRPr="00E16F7E">
          <w:rPr>
            <w:rFonts w:ascii="Arial CYR" w:hAnsi="Arial CYR" w:cs="Arial CYR"/>
            <w:color w:val="0000FF"/>
            <w:sz w:val="20"/>
            <w:u w:val="single"/>
            <w:lang w:eastAsia="ru-RU"/>
          </w:rPr>
          <w:t>info@tes-ooo.ru</w:t>
        </w:r>
      </w:hyperlink>
    </w:p>
    <w:p w:rsidR="00E16F7E" w:rsidRPr="00E16F7E" w:rsidRDefault="00E16F7E" w:rsidP="00057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ИНН</w:t>
      </w:r>
      <w:r w:rsidRPr="00E16F7E">
        <w:rPr>
          <w:rFonts w:ascii="Times New Roman" w:hAnsi="Times New Roman"/>
          <w:sz w:val="24"/>
          <w:szCs w:val="24"/>
          <w:lang w:eastAsia="ru-RU"/>
        </w:rPr>
        <w:t>/</w:t>
      </w:r>
      <w:r>
        <w:rPr>
          <w:rFonts w:ascii="Times New Roman" w:hAnsi="Times New Roman"/>
          <w:sz w:val="24"/>
          <w:szCs w:val="24"/>
          <w:lang w:eastAsia="ru-RU"/>
        </w:rPr>
        <w:t xml:space="preserve">КПП </w:t>
      </w:r>
      <w:r w:rsidRPr="00E16F7E">
        <w:rPr>
          <w:rFonts w:ascii="Times New Roman" w:hAnsi="Times New Roman"/>
          <w:sz w:val="24"/>
          <w:szCs w:val="24"/>
          <w:lang w:eastAsia="ru-RU"/>
        </w:rPr>
        <w:t>6325065530/632501001</w:t>
      </w:r>
      <w:r>
        <w:rPr>
          <w:rFonts w:ascii="Times New Roman" w:hAnsi="Times New Roman"/>
          <w:sz w:val="24"/>
          <w:szCs w:val="24"/>
          <w:lang w:eastAsia="ru-RU"/>
        </w:rPr>
        <w:t xml:space="preserve"> ОГРН </w:t>
      </w:r>
      <w:r w:rsidRPr="00E16F7E">
        <w:rPr>
          <w:rFonts w:ascii="Times New Roman" w:hAnsi="Times New Roman"/>
          <w:sz w:val="24"/>
          <w:szCs w:val="24"/>
          <w:lang w:eastAsia="ru-RU"/>
        </w:rPr>
        <w:t>36435000000</w:t>
      </w:r>
    </w:p>
    <w:p w:rsidR="00E16F7E" w:rsidRDefault="00E16F7E" w:rsidP="00057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0577EE" w:rsidRDefault="00621C92" w:rsidP="00057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0577EE">
        <w:rPr>
          <w:rFonts w:ascii="Times New Roman" w:hAnsi="Times New Roman"/>
          <w:b/>
          <w:sz w:val="24"/>
          <w:szCs w:val="24"/>
        </w:rPr>
        <w:t>3. Предмет договора с указанием количества поставляемого товара, объема выполняемых работ, оказываемых услуг:</w:t>
      </w:r>
    </w:p>
    <w:p w:rsidR="00DC618A" w:rsidRPr="00773828" w:rsidRDefault="00DC618A" w:rsidP="00057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u w:val="single"/>
        </w:rPr>
      </w:pPr>
      <w:r w:rsidRPr="000577EE">
        <w:rPr>
          <w:rFonts w:ascii="Times New Roman" w:eastAsia="Calibri" w:hAnsi="Times New Roman"/>
          <w:sz w:val="24"/>
          <w:szCs w:val="24"/>
        </w:rPr>
        <w:t>Наименование товара, работ, услуг</w:t>
      </w:r>
      <w:r>
        <w:rPr>
          <w:rFonts w:ascii="Times New Roman" w:eastAsia="Calibri" w:hAnsi="Times New Roman"/>
          <w:sz w:val="24"/>
          <w:szCs w:val="24"/>
        </w:rPr>
        <w:t xml:space="preserve"> – </w:t>
      </w:r>
      <w:r w:rsidR="00E03A64">
        <w:rPr>
          <w:rFonts w:ascii="Times New Roman" w:eastAsia="Calibri" w:hAnsi="Times New Roman"/>
          <w:sz w:val="24"/>
          <w:szCs w:val="24"/>
        </w:rPr>
        <w:t>поставка</w:t>
      </w:r>
      <w:r w:rsidR="004F1B48">
        <w:rPr>
          <w:rFonts w:ascii="Times New Roman" w:eastAsia="Calibri" w:hAnsi="Times New Roman"/>
          <w:sz w:val="24"/>
          <w:szCs w:val="24"/>
        </w:rPr>
        <w:t xml:space="preserve"> </w:t>
      </w:r>
      <w:r w:rsidR="00773828" w:rsidRPr="00773828">
        <w:rPr>
          <w:rFonts w:ascii="Times New Roman" w:eastAsia="Calibri" w:hAnsi="Times New Roman"/>
          <w:sz w:val="24"/>
          <w:szCs w:val="24"/>
          <w:u w:val="single"/>
        </w:rPr>
        <w:t>масл</w:t>
      </w:r>
      <w:r w:rsidR="004F1B48">
        <w:rPr>
          <w:rFonts w:ascii="Times New Roman" w:eastAsia="Calibri" w:hAnsi="Times New Roman"/>
          <w:sz w:val="24"/>
          <w:szCs w:val="24"/>
          <w:u w:val="single"/>
        </w:rPr>
        <w:t>а</w:t>
      </w:r>
      <w:r w:rsidR="00773828" w:rsidRPr="00773828">
        <w:rPr>
          <w:rFonts w:ascii="Times New Roman" w:eastAsia="Calibri" w:hAnsi="Times New Roman"/>
          <w:sz w:val="24"/>
          <w:szCs w:val="24"/>
          <w:u w:val="single"/>
        </w:rPr>
        <w:t xml:space="preserve"> трансформаторно</w:t>
      </w:r>
      <w:r w:rsidR="004F1B48">
        <w:rPr>
          <w:rFonts w:ascii="Times New Roman" w:eastAsia="Calibri" w:hAnsi="Times New Roman"/>
          <w:sz w:val="24"/>
          <w:szCs w:val="24"/>
          <w:u w:val="single"/>
        </w:rPr>
        <w:t>го для аварийно-восстановительных работ.</w:t>
      </w:r>
    </w:p>
    <w:p w:rsidR="00DC618A" w:rsidRDefault="00EE4561" w:rsidP="00057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proofErr w:type="gramStart"/>
      <w:r w:rsidR="00DC618A" w:rsidRPr="000577EE">
        <w:rPr>
          <w:rFonts w:ascii="Times New Roman" w:hAnsi="Times New Roman"/>
          <w:b/>
          <w:sz w:val="24"/>
          <w:szCs w:val="24"/>
        </w:rPr>
        <w:t xml:space="preserve">Сведения о начальной (максимальной) цене договора: </w:t>
      </w:r>
      <w:r w:rsidR="00DC618A" w:rsidRPr="000577EE">
        <w:rPr>
          <w:rFonts w:ascii="Times New Roman" w:hAnsi="Times New Roman"/>
          <w:sz w:val="24"/>
          <w:szCs w:val="24"/>
        </w:rPr>
        <w:t xml:space="preserve">начальная (максимальная) цена договора установлена </w:t>
      </w:r>
      <w:r w:rsidR="00E16F7E">
        <w:rPr>
          <w:rFonts w:ascii="Times New Roman" w:hAnsi="Times New Roman"/>
          <w:sz w:val="24"/>
          <w:szCs w:val="24"/>
        </w:rPr>
        <w:t>_</w:t>
      </w:r>
      <w:r w:rsidR="00773828" w:rsidRPr="00773828">
        <w:rPr>
          <w:rFonts w:ascii="Times New Roman" w:hAnsi="Times New Roman"/>
          <w:b/>
          <w:sz w:val="24"/>
          <w:szCs w:val="24"/>
          <w:u w:val="single"/>
        </w:rPr>
        <w:t>2 377 877,00</w:t>
      </w:r>
      <w:r w:rsidR="00DC618A">
        <w:rPr>
          <w:rFonts w:ascii="Times New Roman" w:hAnsi="Times New Roman"/>
          <w:sz w:val="24"/>
          <w:szCs w:val="24"/>
        </w:rPr>
        <w:t xml:space="preserve">руб., </w:t>
      </w:r>
      <w:r w:rsidR="00A35499">
        <w:rPr>
          <w:rFonts w:ascii="Times New Roman" w:hAnsi="Times New Roman"/>
          <w:sz w:val="24"/>
          <w:szCs w:val="24"/>
        </w:rPr>
        <w:t xml:space="preserve">в т.ч. </w:t>
      </w:r>
      <w:r w:rsidR="00DC618A">
        <w:rPr>
          <w:rFonts w:ascii="Times New Roman" w:hAnsi="Times New Roman"/>
          <w:sz w:val="24"/>
          <w:szCs w:val="24"/>
        </w:rPr>
        <w:t>НДС</w:t>
      </w:r>
      <w:proofErr w:type="gramEnd"/>
    </w:p>
    <w:p w:rsidR="00B47DEB" w:rsidRPr="000577EE" w:rsidRDefault="00EE4561" w:rsidP="00B47DEB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621C92" w:rsidRPr="000577EE">
        <w:rPr>
          <w:rFonts w:ascii="Times New Roman" w:hAnsi="Times New Roman"/>
          <w:b/>
          <w:sz w:val="24"/>
          <w:szCs w:val="24"/>
        </w:rPr>
        <w:t xml:space="preserve">. Место поставки товара, выполнения работ, оказания услуг: </w:t>
      </w:r>
      <w:r w:rsidR="00B47DEB" w:rsidRPr="000577EE">
        <w:rPr>
          <w:rFonts w:ascii="Times New Roman" w:hAnsi="Times New Roman"/>
          <w:sz w:val="24"/>
          <w:szCs w:val="24"/>
        </w:rPr>
        <w:t>Самарская область, г. Сызрань.</w:t>
      </w:r>
    </w:p>
    <w:p w:rsidR="00621C92" w:rsidRPr="000577EE" w:rsidRDefault="00EE4561" w:rsidP="000577EE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621C92" w:rsidRPr="000577EE">
        <w:rPr>
          <w:rFonts w:ascii="Times New Roman" w:hAnsi="Times New Roman"/>
          <w:b/>
          <w:sz w:val="24"/>
          <w:szCs w:val="24"/>
        </w:rPr>
        <w:t xml:space="preserve">. Срок, место и порядок предоставления документации о закупке,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документа: </w:t>
      </w:r>
      <w:r w:rsidR="00621C92" w:rsidRPr="000577EE">
        <w:rPr>
          <w:rFonts w:ascii="Times New Roman" w:hAnsi="Times New Roman"/>
          <w:sz w:val="24"/>
          <w:szCs w:val="24"/>
        </w:rPr>
        <w:t>документация о закупке не предоставляется.</w:t>
      </w:r>
    </w:p>
    <w:p w:rsidR="00621C92" w:rsidRPr="000577EE" w:rsidRDefault="00EE4561" w:rsidP="00621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621C92" w:rsidRPr="000577EE">
        <w:rPr>
          <w:rFonts w:ascii="Times New Roman" w:hAnsi="Times New Roman"/>
          <w:b/>
          <w:sz w:val="24"/>
          <w:szCs w:val="24"/>
        </w:rPr>
        <w:t>. Место и дата рассмотрения предложений участников закупки и подведения итогов закупки</w:t>
      </w:r>
      <w:r w:rsidR="00621C92" w:rsidRPr="000577EE">
        <w:rPr>
          <w:rFonts w:ascii="Times New Roman" w:hAnsi="Times New Roman"/>
          <w:sz w:val="24"/>
          <w:szCs w:val="24"/>
        </w:rPr>
        <w:t>: предложения участников закупки не рассматриваются, итоги закупки не подводятся.</w:t>
      </w:r>
    </w:p>
    <w:p w:rsidR="00621C92" w:rsidRPr="000577EE" w:rsidRDefault="00621C92" w:rsidP="00621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621C92" w:rsidRPr="000577EE" w:rsidRDefault="00621C92" w:rsidP="00621C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0577EE">
        <w:rPr>
          <w:rFonts w:ascii="Times New Roman" w:hAnsi="Times New Roman"/>
          <w:b/>
          <w:sz w:val="24"/>
          <w:szCs w:val="24"/>
        </w:rPr>
        <w:t>ДОКУМЕНТАЦИЯ О ЗАКУПКЕ</w:t>
      </w:r>
      <w:r w:rsidR="00B47DEB" w:rsidRPr="000577EE">
        <w:rPr>
          <w:rFonts w:ascii="Times New Roman" w:hAnsi="Times New Roman"/>
          <w:b/>
          <w:sz w:val="24"/>
          <w:szCs w:val="24"/>
        </w:rPr>
        <w:t xml:space="preserve"> У ЕДИНСТВЕННОГО ПОСТАВЩИКА</w:t>
      </w:r>
    </w:p>
    <w:p w:rsidR="00621C92" w:rsidRPr="000577EE" w:rsidRDefault="00621C92" w:rsidP="00621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621C92" w:rsidRPr="000577EE" w:rsidRDefault="00621C92" w:rsidP="00621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0577EE">
        <w:rPr>
          <w:rFonts w:ascii="Times New Roman" w:hAnsi="Times New Roman"/>
          <w:b/>
          <w:sz w:val="24"/>
          <w:szCs w:val="24"/>
        </w:rPr>
        <w:t xml:space="preserve">1.Установленные заказчиком 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заказчика: </w:t>
      </w:r>
      <w:r w:rsidRPr="000577EE">
        <w:rPr>
          <w:rFonts w:ascii="Times New Roman" w:hAnsi="Times New Roman"/>
          <w:sz w:val="24"/>
          <w:szCs w:val="24"/>
        </w:rPr>
        <w:t>в соответствии с условиями договора.</w:t>
      </w:r>
    </w:p>
    <w:p w:rsidR="00621C92" w:rsidRPr="000577EE" w:rsidRDefault="00621C92" w:rsidP="00621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77EE">
        <w:rPr>
          <w:rFonts w:ascii="Times New Roman" w:hAnsi="Times New Roman"/>
          <w:b/>
          <w:sz w:val="24"/>
          <w:szCs w:val="24"/>
        </w:rPr>
        <w:t>2.Требования к содержанию, форме, оформлению и составу заявки на участие в закупке:</w:t>
      </w:r>
      <w:r w:rsidRPr="000577EE">
        <w:rPr>
          <w:rFonts w:ascii="Times New Roman" w:hAnsi="Times New Roman"/>
          <w:sz w:val="24"/>
          <w:szCs w:val="24"/>
        </w:rPr>
        <w:t xml:space="preserve"> не установлены.</w:t>
      </w:r>
    </w:p>
    <w:p w:rsidR="00621C92" w:rsidRPr="000577EE" w:rsidRDefault="00621C92" w:rsidP="00621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77EE">
        <w:rPr>
          <w:rFonts w:ascii="Times New Roman" w:hAnsi="Times New Roman"/>
          <w:b/>
          <w:sz w:val="24"/>
          <w:szCs w:val="24"/>
        </w:rPr>
        <w:t xml:space="preserve">3. 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</w:t>
      </w:r>
      <w:r w:rsidRPr="000577EE">
        <w:rPr>
          <w:rFonts w:ascii="Times New Roman" w:hAnsi="Times New Roman"/>
          <w:b/>
          <w:sz w:val="24"/>
          <w:szCs w:val="24"/>
        </w:rPr>
        <w:lastRenderedPageBreak/>
        <w:t>услуги, которые являются предметом закупки, их количественных и качественных характеристик:</w:t>
      </w:r>
      <w:r w:rsidRPr="000577EE">
        <w:rPr>
          <w:rFonts w:ascii="Times New Roman" w:hAnsi="Times New Roman"/>
          <w:sz w:val="24"/>
          <w:szCs w:val="24"/>
        </w:rPr>
        <w:t xml:space="preserve"> не установлены.</w:t>
      </w:r>
    </w:p>
    <w:p w:rsidR="00621C92" w:rsidRPr="000577EE" w:rsidRDefault="00621C92" w:rsidP="00D74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77EE">
        <w:rPr>
          <w:rFonts w:ascii="Times New Roman" w:hAnsi="Times New Roman"/>
          <w:b/>
          <w:sz w:val="24"/>
          <w:szCs w:val="24"/>
        </w:rPr>
        <w:t>4. Место, условия и сроки (периоды) поставки товара, выполнения работы, оказания услуги:</w:t>
      </w:r>
      <w:r w:rsidRPr="000577EE">
        <w:rPr>
          <w:rFonts w:ascii="Times New Roman" w:hAnsi="Times New Roman"/>
          <w:sz w:val="24"/>
          <w:szCs w:val="24"/>
        </w:rPr>
        <w:t xml:space="preserve"> в соответствии с условиями договора. </w:t>
      </w:r>
    </w:p>
    <w:p w:rsidR="00D74B7E" w:rsidRPr="000577EE" w:rsidRDefault="00621C92" w:rsidP="00D74B7E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0577EE">
        <w:rPr>
          <w:rFonts w:ascii="Times New Roman" w:hAnsi="Times New Roman"/>
          <w:b/>
          <w:sz w:val="24"/>
          <w:szCs w:val="24"/>
        </w:rPr>
        <w:t>5.Сведения о начальной (максимальной) цене договора (цене лота)</w:t>
      </w:r>
      <w:proofErr w:type="gramStart"/>
      <w:r w:rsidRPr="000577EE">
        <w:rPr>
          <w:rFonts w:ascii="Times New Roman" w:hAnsi="Times New Roman"/>
          <w:b/>
          <w:sz w:val="24"/>
          <w:szCs w:val="24"/>
        </w:rPr>
        <w:t>:</w:t>
      </w:r>
      <w:r w:rsidR="00D74B7E" w:rsidRPr="000577EE">
        <w:rPr>
          <w:rFonts w:ascii="Times New Roman" w:hAnsi="Times New Roman"/>
          <w:sz w:val="24"/>
          <w:szCs w:val="24"/>
        </w:rPr>
        <w:t>н</w:t>
      </w:r>
      <w:proofErr w:type="gramEnd"/>
      <w:r w:rsidR="00D74B7E" w:rsidRPr="000577EE">
        <w:rPr>
          <w:rFonts w:ascii="Times New Roman" w:hAnsi="Times New Roman"/>
          <w:sz w:val="24"/>
          <w:szCs w:val="24"/>
        </w:rPr>
        <w:t xml:space="preserve">ачальная (максимальная) цена договора </w:t>
      </w:r>
      <w:r w:rsidR="000577EE" w:rsidRPr="000577EE">
        <w:rPr>
          <w:rFonts w:ascii="Times New Roman" w:hAnsi="Times New Roman"/>
          <w:sz w:val="24"/>
          <w:szCs w:val="24"/>
        </w:rPr>
        <w:t xml:space="preserve">установлена </w:t>
      </w:r>
      <w:r w:rsidR="00773828" w:rsidRPr="00773828">
        <w:rPr>
          <w:rFonts w:ascii="Times New Roman" w:hAnsi="Times New Roman"/>
          <w:b/>
          <w:sz w:val="24"/>
          <w:szCs w:val="24"/>
          <w:u w:val="single"/>
        </w:rPr>
        <w:t>2 377 877,00</w:t>
      </w:r>
      <w:r w:rsidR="00DC618A">
        <w:rPr>
          <w:rFonts w:ascii="Times New Roman" w:hAnsi="Times New Roman"/>
          <w:sz w:val="24"/>
          <w:szCs w:val="24"/>
        </w:rPr>
        <w:t xml:space="preserve"> руб.</w:t>
      </w:r>
    </w:p>
    <w:p w:rsidR="00621C92" w:rsidRPr="000577EE" w:rsidRDefault="00621C92" w:rsidP="00621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77EE">
        <w:rPr>
          <w:rFonts w:ascii="Times New Roman" w:hAnsi="Times New Roman"/>
          <w:b/>
          <w:sz w:val="24"/>
          <w:szCs w:val="24"/>
        </w:rPr>
        <w:t>6. Форма, сроки и порядок оплаты товара, работы, услуги:</w:t>
      </w:r>
      <w:r w:rsidRPr="000577EE">
        <w:rPr>
          <w:rFonts w:ascii="Times New Roman" w:hAnsi="Times New Roman"/>
          <w:sz w:val="24"/>
          <w:szCs w:val="24"/>
        </w:rPr>
        <w:t xml:space="preserve"> в соответствии с условиями договора.</w:t>
      </w:r>
    </w:p>
    <w:p w:rsidR="00621C92" w:rsidRPr="000577EE" w:rsidRDefault="00621C92" w:rsidP="00621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77EE">
        <w:rPr>
          <w:rFonts w:ascii="Times New Roman" w:hAnsi="Times New Roman"/>
          <w:b/>
          <w:sz w:val="24"/>
          <w:szCs w:val="24"/>
        </w:rPr>
        <w:t>7. Порядок формирования цены договора (цены лота) (с учетом или без учета расходов на перевозку, страхование, уплату таможенных пошлин, налогов и других обязательных платежей):</w:t>
      </w:r>
      <w:r w:rsidRPr="000577EE">
        <w:rPr>
          <w:rFonts w:ascii="Times New Roman" w:hAnsi="Times New Roman"/>
          <w:sz w:val="24"/>
          <w:szCs w:val="24"/>
        </w:rPr>
        <w:t xml:space="preserve"> в соответствии с условиями договора.</w:t>
      </w:r>
    </w:p>
    <w:p w:rsidR="00621C92" w:rsidRPr="000577EE" w:rsidRDefault="00621C92" w:rsidP="00621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77EE">
        <w:rPr>
          <w:rFonts w:ascii="Times New Roman" w:hAnsi="Times New Roman"/>
          <w:b/>
          <w:sz w:val="24"/>
          <w:szCs w:val="24"/>
        </w:rPr>
        <w:t>8.Порядок, место, дата начала и дата окончания срока подачи заявок на участие в закупке:</w:t>
      </w:r>
      <w:r w:rsidRPr="000577EE">
        <w:rPr>
          <w:rFonts w:ascii="Times New Roman" w:hAnsi="Times New Roman"/>
          <w:sz w:val="24"/>
          <w:szCs w:val="24"/>
        </w:rPr>
        <w:t xml:space="preserve"> не установлены.</w:t>
      </w:r>
    </w:p>
    <w:p w:rsidR="00621C92" w:rsidRPr="000577EE" w:rsidRDefault="00621C92" w:rsidP="00621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77EE">
        <w:rPr>
          <w:rFonts w:ascii="Times New Roman" w:hAnsi="Times New Roman"/>
          <w:b/>
          <w:sz w:val="24"/>
          <w:szCs w:val="24"/>
        </w:rPr>
        <w:t>9. 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требованиям:</w:t>
      </w:r>
      <w:r w:rsidRPr="000577EE">
        <w:rPr>
          <w:rFonts w:ascii="Times New Roman" w:hAnsi="Times New Roman"/>
          <w:sz w:val="24"/>
          <w:szCs w:val="24"/>
        </w:rPr>
        <w:t xml:space="preserve"> не установлены.</w:t>
      </w:r>
    </w:p>
    <w:p w:rsidR="00621C92" w:rsidRPr="000577EE" w:rsidRDefault="00621C92" w:rsidP="00621C9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77EE">
        <w:rPr>
          <w:rFonts w:ascii="Times New Roman" w:hAnsi="Times New Roman"/>
          <w:b/>
          <w:sz w:val="24"/>
          <w:szCs w:val="24"/>
        </w:rPr>
        <w:t>10. Формы, порядок, дата начала и дата окончания срока предоставления участникам закупки разъяснений положений документации о закупке:</w:t>
      </w:r>
      <w:r w:rsidRPr="000577EE">
        <w:rPr>
          <w:rFonts w:ascii="Times New Roman" w:hAnsi="Times New Roman"/>
          <w:sz w:val="24"/>
          <w:szCs w:val="24"/>
        </w:rPr>
        <w:t xml:space="preserve"> запросы на разъяснение положений документации не принимаются, разъяснения не предоставляются.</w:t>
      </w:r>
    </w:p>
    <w:p w:rsidR="00621C92" w:rsidRPr="000577EE" w:rsidRDefault="00621C92" w:rsidP="00621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77EE">
        <w:rPr>
          <w:rFonts w:ascii="Times New Roman" w:hAnsi="Times New Roman"/>
          <w:b/>
          <w:sz w:val="24"/>
          <w:szCs w:val="24"/>
        </w:rPr>
        <w:t>11. Место и дата рассмотрения предложений участников закупки и подведения итогов закупки:</w:t>
      </w:r>
      <w:r w:rsidRPr="000577EE">
        <w:rPr>
          <w:rFonts w:ascii="Times New Roman" w:hAnsi="Times New Roman"/>
          <w:sz w:val="24"/>
          <w:szCs w:val="24"/>
        </w:rPr>
        <w:t xml:space="preserve"> предложения участников закупки не рассматриваются, итоги закупки не подводятся.</w:t>
      </w:r>
    </w:p>
    <w:p w:rsidR="00621C92" w:rsidRPr="000577EE" w:rsidRDefault="00621C92" w:rsidP="00621C9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77EE">
        <w:rPr>
          <w:rFonts w:ascii="Times New Roman" w:hAnsi="Times New Roman"/>
          <w:b/>
          <w:sz w:val="24"/>
          <w:szCs w:val="24"/>
        </w:rPr>
        <w:t>12. Критерии оценки и сопоставления заявок на участие в закупке:</w:t>
      </w:r>
      <w:r w:rsidRPr="000577EE">
        <w:rPr>
          <w:rFonts w:ascii="Times New Roman" w:hAnsi="Times New Roman"/>
          <w:sz w:val="24"/>
          <w:szCs w:val="24"/>
        </w:rPr>
        <w:t xml:space="preserve"> не установлены.</w:t>
      </w:r>
    </w:p>
    <w:p w:rsidR="00621C92" w:rsidRDefault="00621C92" w:rsidP="00621C9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77EE">
        <w:rPr>
          <w:rFonts w:ascii="Times New Roman" w:hAnsi="Times New Roman"/>
          <w:b/>
          <w:sz w:val="24"/>
          <w:szCs w:val="24"/>
        </w:rPr>
        <w:t>13. Порядок оценки и сопоставления заявок на участие в закупке:</w:t>
      </w:r>
      <w:r w:rsidRPr="000577EE">
        <w:rPr>
          <w:rFonts w:ascii="Times New Roman" w:hAnsi="Times New Roman"/>
          <w:sz w:val="24"/>
          <w:szCs w:val="24"/>
        </w:rPr>
        <w:t xml:space="preserve"> не установлены.</w:t>
      </w:r>
    </w:p>
    <w:p w:rsidR="00926D91" w:rsidRDefault="00926D91" w:rsidP="00621C92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926D91" w:rsidRDefault="00926D91" w:rsidP="00621C92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621C92" w:rsidRDefault="00621C92" w:rsidP="00621C92">
      <w:pPr>
        <w:suppressAutoHyphens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ar-SA"/>
        </w:rPr>
      </w:pPr>
      <w:r>
        <w:rPr>
          <w:rFonts w:ascii="Times New Roman" w:hAnsi="Times New Roman"/>
          <w:i/>
          <w:sz w:val="20"/>
          <w:szCs w:val="20"/>
          <w:lang w:eastAsia="ar-SA"/>
        </w:rPr>
        <w:t>Извещение о закупке, Документация о закупке, не являются публичной офертой Заказчика в соответствии со статьей 437 Гражданского кодекса Российской Федерации и размещаются исключительно в силу требований части 5 статьи 4 Федерального закона от 18 июля 2011 года № 223-ФЗ «О закупках товаров, работ, услуг отдельными видами юридических лиц».</w:t>
      </w:r>
    </w:p>
    <w:p w:rsidR="00DC618A" w:rsidRDefault="00DC618A" w:rsidP="00621C92">
      <w:pPr>
        <w:suppressAutoHyphens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ar-SA"/>
        </w:rPr>
      </w:pPr>
      <w:bookmarkStart w:id="0" w:name="_GoBack"/>
      <w:bookmarkEnd w:id="0"/>
    </w:p>
    <w:p w:rsidR="00DC618A" w:rsidRDefault="00DC618A" w:rsidP="00621C92">
      <w:pPr>
        <w:suppressAutoHyphens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ar-SA"/>
        </w:rPr>
      </w:pPr>
    </w:p>
    <w:tbl>
      <w:tblPr>
        <w:tblW w:w="8715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1824"/>
        <w:gridCol w:w="3506"/>
      </w:tblGrid>
      <w:tr w:rsidR="00DC618A" w:rsidRPr="00DC618A" w:rsidTr="00D41C8F">
        <w:trPr>
          <w:cantSplit/>
          <w:trHeight w:val="567"/>
        </w:trPr>
        <w:tc>
          <w:tcPr>
            <w:tcW w:w="87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18A" w:rsidRPr="00DC618A" w:rsidRDefault="00DC618A" w:rsidP="00DC6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C618A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 xml:space="preserve">Члены </w:t>
            </w: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 xml:space="preserve">закупочной </w:t>
            </w:r>
            <w:r w:rsidRPr="00DC618A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комиссии</w:t>
            </w:r>
          </w:p>
        </w:tc>
      </w:tr>
      <w:tr w:rsidR="00DC618A" w:rsidRPr="00DC618A" w:rsidTr="00704C8F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18A" w:rsidRPr="00DC618A" w:rsidRDefault="00C3589E" w:rsidP="007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DC618A" w:rsidRPr="00DC618A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="00DC618A" w:rsidRPr="00DC618A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 xml:space="preserve"> комиссии: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18A" w:rsidRPr="00704C8F" w:rsidRDefault="00704C8F" w:rsidP="007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704C8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Дикамов</w:t>
            </w:r>
            <w:proofErr w:type="spellEnd"/>
            <w:r w:rsidRPr="00704C8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618A" w:rsidRPr="00DC618A" w:rsidRDefault="00DC618A" w:rsidP="007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DC618A" w:rsidRPr="00DC618A" w:rsidTr="00704C8F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18A" w:rsidRPr="00DC618A" w:rsidRDefault="00DC618A" w:rsidP="007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C618A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18A" w:rsidRPr="00773828" w:rsidRDefault="00704C8F" w:rsidP="007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Шиянова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Н.Е.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C618A" w:rsidRPr="00DC618A" w:rsidRDefault="00DC618A" w:rsidP="007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DC618A" w:rsidRPr="00DC618A" w:rsidTr="00704C8F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18A" w:rsidRPr="00DC618A" w:rsidRDefault="00DC618A" w:rsidP="007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C618A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18A" w:rsidRPr="00773828" w:rsidRDefault="00704C8F" w:rsidP="007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Удалова М.М.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C618A" w:rsidRPr="00DC618A" w:rsidRDefault="00DC618A" w:rsidP="007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DC618A" w:rsidRPr="00DC618A" w:rsidTr="00704C8F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18A" w:rsidRPr="00DC618A" w:rsidRDefault="00DC618A" w:rsidP="007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C618A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18A" w:rsidRPr="00704C8F" w:rsidRDefault="00704C8F" w:rsidP="007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704C8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Арянов</w:t>
            </w:r>
            <w:proofErr w:type="spellEnd"/>
            <w:r w:rsidRPr="00704C8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C618A" w:rsidRPr="00DC618A" w:rsidRDefault="00DC618A" w:rsidP="007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AC5531" w:rsidRPr="00DC618A" w:rsidTr="00704C8F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531" w:rsidRPr="00DC618A" w:rsidRDefault="00AC5531" w:rsidP="007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AC5531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531" w:rsidRPr="00704C8F" w:rsidRDefault="00704C8F" w:rsidP="007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704C8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Комяков</w:t>
            </w:r>
            <w:proofErr w:type="spellEnd"/>
            <w:r w:rsidRPr="00704C8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5531" w:rsidRPr="00DC618A" w:rsidRDefault="00AC5531" w:rsidP="007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</w:tbl>
    <w:p w:rsidR="00DC618A" w:rsidRDefault="00DC618A" w:rsidP="00621C92">
      <w:pPr>
        <w:suppressAutoHyphens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ar-SA"/>
        </w:rPr>
      </w:pPr>
    </w:p>
    <w:sectPr w:rsidR="00DC618A" w:rsidSect="00D41C8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C">
    <w:altName w:val="Courier New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F69"/>
    <w:rsid w:val="00052B6B"/>
    <w:rsid w:val="000577EE"/>
    <w:rsid w:val="00086A10"/>
    <w:rsid w:val="001365C5"/>
    <w:rsid w:val="00200F55"/>
    <w:rsid w:val="00274D73"/>
    <w:rsid w:val="00283643"/>
    <w:rsid w:val="002A5D9D"/>
    <w:rsid w:val="002C37FA"/>
    <w:rsid w:val="00313960"/>
    <w:rsid w:val="00387F69"/>
    <w:rsid w:val="003911C3"/>
    <w:rsid w:val="003F4595"/>
    <w:rsid w:val="00437AFA"/>
    <w:rsid w:val="004D001E"/>
    <w:rsid w:val="004F1B48"/>
    <w:rsid w:val="005A3C74"/>
    <w:rsid w:val="00621C92"/>
    <w:rsid w:val="00652BC9"/>
    <w:rsid w:val="006E6EA0"/>
    <w:rsid w:val="00704C8F"/>
    <w:rsid w:val="00773828"/>
    <w:rsid w:val="007A0EAA"/>
    <w:rsid w:val="007F1877"/>
    <w:rsid w:val="00902E74"/>
    <w:rsid w:val="00906FC3"/>
    <w:rsid w:val="00926D91"/>
    <w:rsid w:val="009471FB"/>
    <w:rsid w:val="00995699"/>
    <w:rsid w:val="009F1BF6"/>
    <w:rsid w:val="00A35499"/>
    <w:rsid w:val="00AC5531"/>
    <w:rsid w:val="00B47DEB"/>
    <w:rsid w:val="00B6010A"/>
    <w:rsid w:val="00BB72C6"/>
    <w:rsid w:val="00BE1F0A"/>
    <w:rsid w:val="00C3589E"/>
    <w:rsid w:val="00D41C8F"/>
    <w:rsid w:val="00D74B7E"/>
    <w:rsid w:val="00DC618A"/>
    <w:rsid w:val="00E03A64"/>
    <w:rsid w:val="00E16F7E"/>
    <w:rsid w:val="00E25C6D"/>
    <w:rsid w:val="00E31623"/>
    <w:rsid w:val="00E47E45"/>
    <w:rsid w:val="00E57228"/>
    <w:rsid w:val="00EA4F52"/>
    <w:rsid w:val="00EE4561"/>
    <w:rsid w:val="00FA0267"/>
    <w:rsid w:val="00FF7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C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21C92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semiHidden/>
    <w:unhideWhenUsed/>
    <w:rsid w:val="00621C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6E6EA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6E6E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3osnovnoytexttabl">
    <w:name w:val="03osnovnoytexttabl"/>
    <w:basedOn w:val="a"/>
    <w:rsid w:val="006E6EA0"/>
    <w:pPr>
      <w:suppressAutoHyphens/>
      <w:spacing w:before="120" w:after="0" w:line="320" w:lineRule="atLeast"/>
    </w:pPr>
    <w:rPr>
      <w:rFonts w:ascii="GaramondC" w:hAnsi="GaramondC" w:cs="GaramondC"/>
      <w:color w:val="000000"/>
      <w:kern w:val="2"/>
      <w:sz w:val="20"/>
      <w:szCs w:val="20"/>
      <w:lang w:eastAsia="hi-IN" w:bidi="hi-IN"/>
    </w:rPr>
  </w:style>
  <w:style w:type="character" w:customStyle="1" w:styleId="FontStyle19">
    <w:name w:val="Font Style19"/>
    <w:basedOn w:val="a0"/>
    <w:uiPriority w:val="99"/>
    <w:rsid w:val="006E6EA0"/>
    <w:rPr>
      <w:rFonts w:ascii="Times New Roman" w:hAnsi="Times New Roman" w:cs="Times New Roman" w:hint="default"/>
      <w:sz w:val="22"/>
      <w:szCs w:val="22"/>
    </w:rPr>
  </w:style>
  <w:style w:type="paragraph" w:styleId="a7">
    <w:name w:val="Body Text Indent"/>
    <w:basedOn w:val="a"/>
    <w:link w:val="a8"/>
    <w:uiPriority w:val="99"/>
    <w:semiHidden/>
    <w:unhideWhenUsed/>
    <w:rsid w:val="00E47E4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47E45"/>
    <w:rPr>
      <w:rFonts w:ascii="Calibri" w:eastAsia="Times New Roman" w:hAnsi="Calibri" w:cs="Times New Roman"/>
    </w:rPr>
  </w:style>
  <w:style w:type="character" w:customStyle="1" w:styleId="s00">
    <w:name w:val="s00 Текст Знак"/>
    <w:link w:val="s000"/>
    <w:locked/>
    <w:rsid w:val="00E47E45"/>
    <w:rPr>
      <w:rFonts w:ascii="Arial" w:hAnsi="Arial" w:cs="Arial"/>
      <w:szCs w:val="24"/>
    </w:rPr>
  </w:style>
  <w:style w:type="paragraph" w:customStyle="1" w:styleId="s000">
    <w:name w:val="s00 Текст"/>
    <w:basedOn w:val="a"/>
    <w:link w:val="s00"/>
    <w:rsid w:val="00E47E45"/>
    <w:pPr>
      <w:keepNext/>
      <w:widowControl w:val="0"/>
      <w:overflowPunct w:val="0"/>
      <w:autoSpaceDE w:val="0"/>
      <w:autoSpaceDN w:val="0"/>
      <w:adjustRightInd w:val="0"/>
      <w:spacing w:before="60" w:after="0" w:line="240" w:lineRule="auto"/>
      <w:ind w:firstLine="340"/>
      <w:jc w:val="both"/>
    </w:pPr>
    <w:rPr>
      <w:rFonts w:ascii="Arial" w:eastAsiaTheme="minorHAnsi" w:hAnsi="Arial" w:cs="Arial"/>
      <w:szCs w:val="24"/>
    </w:rPr>
  </w:style>
  <w:style w:type="character" w:customStyle="1" w:styleId="1">
    <w:name w:val="Основной шрифт абзаца1"/>
    <w:rsid w:val="00E47E45"/>
  </w:style>
  <w:style w:type="character" w:customStyle="1" w:styleId="kdkommNO">
    <w:name w:val="kd_komm_NO"/>
    <w:qFormat/>
    <w:rsid w:val="00E47E45"/>
    <w:rPr>
      <w:sz w:val="28"/>
      <w:szCs w:val="28"/>
      <w:bdr w:val="none" w:sz="0" w:space="0" w:color="auto" w:frame="1"/>
    </w:rPr>
  </w:style>
  <w:style w:type="table" w:styleId="a9">
    <w:name w:val="Table Grid"/>
    <w:basedOn w:val="a1"/>
    <w:uiPriority w:val="59"/>
    <w:rsid w:val="00B60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C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21C92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semiHidden/>
    <w:unhideWhenUsed/>
    <w:rsid w:val="00621C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6E6EA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6E6E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3osnovnoytexttabl">
    <w:name w:val="03osnovnoytexttabl"/>
    <w:basedOn w:val="a"/>
    <w:rsid w:val="006E6EA0"/>
    <w:pPr>
      <w:suppressAutoHyphens/>
      <w:spacing w:before="120" w:after="0" w:line="320" w:lineRule="atLeast"/>
    </w:pPr>
    <w:rPr>
      <w:rFonts w:ascii="GaramondC" w:hAnsi="GaramondC" w:cs="GaramondC"/>
      <w:color w:val="000000"/>
      <w:kern w:val="2"/>
      <w:sz w:val="20"/>
      <w:szCs w:val="20"/>
      <w:lang w:eastAsia="hi-IN" w:bidi="hi-IN"/>
    </w:rPr>
  </w:style>
  <w:style w:type="character" w:customStyle="1" w:styleId="FontStyle19">
    <w:name w:val="Font Style19"/>
    <w:basedOn w:val="a0"/>
    <w:uiPriority w:val="99"/>
    <w:rsid w:val="006E6EA0"/>
    <w:rPr>
      <w:rFonts w:ascii="Times New Roman" w:hAnsi="Times New Roman" w:cs="Times New Roman" w:hint="default"/>
      <w:sz w:val="22"/>
      <w:szCs w:val="22"/>
    </w:rPr>
  </w:style>
  <w:style w:type="paragraph" w:styleId="a7">
    <w:name w:val="Body Text Indent"/>
    <w:basedOn w:val="a"/>
    <w:link w:val="a8"/>
    <w:uiPriority w:val="99"/>
    <w:semiHidden/>
    <w:unhideWhenUsed/>
    <w:rsid w:val="00E47E4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47E45"/>
    <w:rPr>
      <w:rFonts w:ascii="Calibri" w:eastAsia="Times New Roman" w:hAnsi="Calibri" w:cs="Times New Roman"/>
    </w:rPr>
  </w:style>
  <w:style w:type="character" w:customStyle="1" w:styleId="s00">
    <w:name w:val="s00 Текст Знак"/>
    <w:link w:val="s000"/>
    <w:locked/>
    <w:rsid w:val="00E47E45"/>
    <w:rPr>
      <w:rFonts w:ascii="Arial" w:hAnsi="Arial" w:cs="Arial"/>
      <w:szCs w:val="24"/>
    </w:rPr>
  </w:style>
  <w:style w:type="paragraph" w:customStyle="1" w:styleId="s000">
    <w:name w:val="s00 Текст"/>
    <w:basedOn w:val="a"/>
    <w:link w:val="s00"/>
    <w:rsid w:val="00E47E45"/>
    <w:pPr>
      <w:keepNext/>
      <w:widowControl w:val="0"/>
      <w:overflowPunct w:val="0"/>
      <w:autoSpaceDE w:val="0"/>
      <w:autoSpaceDN w:val="0"/>
      <w:adjustRightInd w:val="0"/>
      <w:spacing w:before="60" w:after="0" w:line="240" w:lineRule="auto"/>
      <w:ind w:firstLine="340"/>
      <w:jc w:val="both"/>
    </w:pPr>
    <w:rPr>
      <w:rFonts w:ascii="Arial" w:eastAsiaTheme="minorHAnsi" w:hAnsi="Arial" w:cs="Arial"/>
      <w:szCs w:val="24"/>
    </w:rPr>
  </w:style>
  <w:style w:type="character" w:customStyle="1" w:styleId="1">
    <w:name w:val="Основной шрифт абзаца1"/>
    <w:rsid w:val="00E47E45"/>
  </w:style>
  <w:style w:type="character" w:customStyle="1" w:styleId="kdkommNO">
    <w:name w:val="kd_komm_NO"/>
    <w:qFormat/>
    <w:rsid w:val="00E47E45"/>
    <w:rPr>
      <w:sz w:val="28"/>
      <w:szCs w:val="28"/>
      <w:bdr w:val="none" w:sz="0" w:space="0" w:color="auto" w:frame="1"/>
    </w:rPr>
  </w:style>
  <w:style w:type="table" w:styleId="a9">
    <w:name w:val="Table Grid"/>
    <w:basedOn w:val="a1"/>
    <w:uiPriority w:val="59"/>
    <w:rsid w:val="00B60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es-oo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Удалова Марина М.</cp:lastModifiedBy>
  <cp:revision>6</cp:revision>
  <cp:lastPrinted>2016-08-10T12:41:00Z</cp:lastPrinted>
  <dcterms:created xsi:type="dcterms:W3CDTF">2016-04-16T06:35:00Z</dcterms:created>
  <dcterms:modified xsi:type="dcterms:W3CDTF">2016-08-10T12:45:00Z</dcterms:modified>
</cp:coreProperties>
</file>